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8D73" w14:textId="3580D505" w:rsidR="00524A47" w:rsidRPr="00041D46" w:rsidRDefault="005B4290">
      <w:pPr>
        <w:rPr>
          <w:b/>
          <w:bCs/>
        </w:rPr>
      </w:pPr>
      <w:r w:rsidRPr="00041D46">
        <w:rPr>
          <w:b/>
          <w:bCs/>
        </w:rPr>
        <w:t>FRANCIS PELLERIN’S MANIFESTO</w:t>
      </w:r>
    </w:p>
    <w:p w14:paraId="4C7F772F" w14:textId="3F50657D" w:rsidR="00C90CDC" w:rsidRPr="00C90CDC" w:rsidRDefault="00C90CDC">
      <w:pPr>
        <w:rPr>
          <w:b/>
          <w:bCs/>
        </w:rPr>
      </w:pPr>
      <w:r w:rsidRPr="00C90CDC">
        <w:rPr>
          <w:b/>
          <w:bCs/>
        </w:rPr>
        <w:t xml:space="preserve">See the </w:t>
      </w:r>
      <w:hyperlink r:id="rId4" w:history="1">
        <w:r w:rsidRPr="005B4290">
          <w:rPr>
            <w:rStyle w:val="Hyperlink"/>
            <w:b/>
            <w:bCs/>
          </w:rPr>
          <w:t>Manifesto in French</w:t>
        </w:r>
      </w:hyperlink>
      <w:r>
        <w:rPr>
          <w:b/>
          <w:bCs/>
        </w:rPr>
        <w:t xml:space="preserve">, </w:t>
      </w:r>
      <w:r w:rsidRPr="00C90CDC">
        <w:rPr>
          <w:b/>
          <w:bCs/>
        </w:rPr>
        <w:t>handw</w:t>
      </w:r>
      <w:r>
        <w:rPr>
          <w:b/>
          <w:bCs/>
        </w:rPr>
        <w:t>ritten by the artist</w:t>
      </w:r>
    </w:p>
    <w:p w14:paraId="3EB0A9D2" w14:textId="77777777" w:rsidR="005B4290" w:rsidRDefault="005B4290">
      <w:pPr>
        <w:rPr>
          <w:highlight w:val="yellow"/>
        </w:rPr>
      </w:pPr>
    </w:p>
    <w:p w14:paraId="6CE39780" w14:textId="724AE7EF" w:rsidR="00614909" w:rsidRPr="005B4290" w:rsidRDefault="00371785">
      <w:r w:rsidRPr="005B4290">
        <w:t>I DO NOT PUT MYSELF FORWARD AS A BENEFICIARY OF STATE</w:t>
      </w:r>
      <w:r w:rsidR="008F3017" w:rsidRPr="005B4290">
        <w:t xml:space="preserve"> AID</w:t>
      </w:r>
      <w:r w:rsidRPr="005B4290">
        <w:t>, BUT TO CONTRIBUTE TO ESTABLISHING THE HERITAGE OF THE FUTURE</w:t>
      </w:r>
    </w:p>
    <w:p w14:paraId="043D959C" w14:textId="4CF49027" w:rsidR="00614909" w:rsidRPr="005B4290" w:rsidRDefault="002A5DB9">
      <w:r w:rsidRPr="005B4290">
        <w:t>I ASK A QUESTION</w:t>
      </w:r>
    </w:p>
    <w:p w14:paraId="36A8A524" w14:textId="5931A63F" w:rsidR="00614909" w:rsidRPr="005B4290" w:rsidRDefault="002A5DB9">
      <w:r w:rsidRPr="005B4290">
        <w:t>WITHOUT PAST, WITHOUT MEMORY, COULD A FUTURE BE…</w:t>
      </w:r>
    </w:p>
    <w:p w14:paraId="12968164" w14:textId="7053CED1" w:rsidR="00614909" w:rsidRPr="005B4290" w:rsidRDefault="00EF5982">
      <w:r w:rsidRPr="005B4290">
        <w:t xml:space="preserve">I CHALLENGE WITH MY POTENTIALITIES AND SUGGESTIONS </w:t>
      </w:r>
      <w:r w:rsidR="00041D46" w:rsidRPr="005B4290">
        <w:t>FOR</w:t>
      </w:r>
      <w:r w:rsidRPr="005B4290">
        <w:t xml:space="preserve"> WHAT MIGHT OTHERWISE BE POSSIBLE</w:t>
      </w:r>
    </w:p>
    <w:p w14:paraId="503D2AA6" w14:textId="5E20DDB8" w:rsidR="00614909" w:rsidRPr="005B4290" w:rsidRDefault="002A5DB9">
      <w:r w:rsidRPr="005B4290">
        <w:t>THE</w:t>
      </w:r>
      <w:r w:rsidR="005B4290">
        <w:t>Y</w:t>
      </w:r>
      <w:r w:rsidRPr="005B4290">
        <w:t xml:space="preserve"> ANTICIPATE ADAPTATION, WITH THE PREDOMINANT ELEMENT BEING SCALE</w:t>
      </w:r>
    </w:p>
    <w:p w14:paraId="45EE7601" w14:textId="34E3B6D2" w:rsidR="00614909" w:rsidRPr="005B4290" w:rsidRDefault="00EF5982">
      <w:r w:rsidRPr="005B4290">
        <w:t>OTHER FACTORS</w:t>
      </w:r>
      <w:r w:rsidRPr="005B4290">
        <w:tab/>
        <w:t>THE GIVEN SPACE</w:t>
      </w:r>
    </w:p>
    <w:p w14:paraId="7AC2507D" w14:textId="294E406F" w:rsidR="00614909" w:rsidRPr="005B4290" w:rsidRDefault="00EF5982">
      <w:r w:rsidRPr="005B4290">
        <w:tab/>
      </w:r>
      <w:r w:rsidRPr="005B4290">
        <w:tab/>
      </w:r>
      <w:r w:rsidRPr="005B4290">
        <w:tab/>
        <w:t>THE PRESUMED FUNCTION</w:t>
      </w:r>
    </w:p>
    <w:p w14:paraId="0147BAFD" w14:textId="303EABB1" w:rsidR="00614909" w:rsidRPr="005B4290" w:rsidRDefault="00EF5982">
      <w:r w:rsidRPr="005B4290">
        <w:tab/>
      </w:r>
      <w:r w:rsidRPr="005B4290">
        <w:tab/>
      </w:r>
      <w:r w:rsidRPr="005B4290">
        <w:tab/>
        <w:t>MEANS, USERS</w:t>
      </w:r>
    </w:p>
    <w:p w14:paraId="6387B91E" w14:textId="065C1012" w:rsidR="00614909" w:rsidRPr="005B4290" w:rsidRDefault="00EF5982">
      <w:r w:rsidRPr="005B4290">
        <w:tab/>
      </w:r>
      <w:r w:rsidRPr="005B4290">
        <w:tab/>
      </w:r>
      <w:r w:rsidRPr="005B4290">
        <w:tab/>
        <w:t>MATERIALS, CLIMATE</w:t>
      </w:r>
    </w:p>
    <w:p w14:paraId="0AD7CC71" w14:textId="1F8301E3" w:rsidR="00614909" w:rsidRPr="005B4290" w:rsidRDefault="00EF5982">
      <w:r w:rsidRPr="005B4290">
        <w:tab/>
      </w:r>
      <w:r w:rsidRPr="005B4290">
        <w:tab/>
      </w:r>
      <w:r w:rsidRPr="005B4290">
        <w:tab/>
        <w:t>LIGHT, MEANING, DESIRE</w:t>
      </w:r>
    </w:p>
    <w:p w14:paraId="7E858BBC" w14:textId="11016A4C" w:rsidR="00614909" w:rsidRPr="005B4290" w:rsidRDefault="00EF5982">
      <w:r w:rsidRPr="005B4290">
        <w:tab/>
      </w:r>
      <w:r w:rsidRPr="005B4290">
        <w:tab/>
      </w:r>
      <w:r w:rsidRPr="005B4290">
        <w:tab/>
      </w:r>
      <w:r w:rsidR="00041D46" w:rsidRPr="005B4290">
        <w:t xml:space="preserve">ALL </w:t>
      </w:r>
      <w:r w:rsidRPr="005B4290">
        <w:t>THAT MOVES AND BRINGS INTO BEING</w:t>
      </w:r>
    </w:p>
    <w:p w14:paraId="596A62D5" w14:textId="7C86AE88" w:rsidR="00614909" w:rsidRPr="005B4290" w:rsidRDefault="00EF5982">
      <w:r w:rsidRPr="005B4290">
        <w:t>MY REGISTER</w:t>
      </w:r>
      <w:r w:rsidRPr="005B4290">
        <w:tab/>
      </w:r>
      <w:r w:rsidRPr="005B4290">
        <w:tab/>
        <w:t>WOOD</w:t>
      </w:r>
      <w:r w:rsidRPr="005B4290">
        <w:tab/>
      </w:r>
      <w:r w:rsidRPr="005B4290">
        <w:tab/>
      </w:r>
      <w:r w:rsidRPr="005B4290">
        <w:tab/>
        <w:t>GRANITE</w:t>
      </w:r>
    </w:p>
    <w:p w14:paraId="09C6DF2B" w14:textId="33615306" w:rsidR="00614909" w:rsidRPr="005B4290" w:rsidRDefault="00EF5982">
      <w:r w:rsidRPr="005B4290">
        <w:tab/>
      </w:r>
      <w:r w:rsidRPr="005B4290">
        <w:tab/>
      </w:r>
      <w:r w:rsidRPr="005B4290">
        <w:tab/>
        <w:t>PEBBLES</w:t>
      </w:r>
      <w:r w:rsidRPr="005B4290">
        <w:tab/>
      </w:r>
      <w:r w:rsidRPr="005B4290">
        <w:tab/>
        <w:t>ENAMELS</w:t>
      </w:r>
    </w:p>
    <w:p w14:paraId="1B29F40F" w14:textId="46D22296" w:rsidR="00614909" w:rsidRPr="005B4290" w:rsidRDefault="00EF5982">
      <w:r w:rsidRPr="005B4290">
        <w:tab/>
      </w:r>
      <w:r w:rsidRPr="005B4290">
        <w:tab/>
      </w:r>
      <w:r w:rsidRPr="005B4290">
        <w:tab/>
        <w:t>METALS</w:t>
      </w:r>
      <w:r w:rsidRPr="005B4290">
        <w:tab/>
      </w:r>
      <w:r w:rsidRPr="005B4290">
        <w:tab/>
        <w:t>STAINLESS STEEL</w:t>
      </w:r>
    </w:p>
    <w:p w14:paraId="5C5622E6" w14:textId="55BCB015" w:rsidR="00614909" w:rsidRPr="005B4290" w:rsidRDefault="00EF5982">
      <w:r w:rsidRPr="005B4290">
        <w:tab/>
      </w:r>
      <w:r w:rsidRPr="005B4290">
        <w:tab/>
      </w:r>
      <w:r w:rsidRPr="005B4290">
        <w:tab/>
        <w:t>LAMINATES</w:t>
      </w:r>
      <w:r w:rsidRPr="005B4290">
        <w:tab/>
      </w:r>
      <w:r w:rsidRPr="005B4290">
        <w:tab/>
        <w:t>STONE</w:t>
      </w:r>
    </w:p>
    <w:p w14:paraId="74A4F58C" w14:textId="3C8A13F2" w:rsidR="00EF5982" w:rsidRPr="005B4290" w:rsidRDefault="00EF5982">
      <w:r w:rsidRPr="005B4290">
        <w:tab/>
      </w:r>
      <w:r w:rsidRPr="005B4290">
        <w:tab/>
      </w:r>
      <w:r w:rsidRPr="005B4290">
        <w:tab/>
        <w:t>BRONZE</w:t>
      </w:r>
      <w:r w:rsidRPr="005B4290">
        <w:tab/>
      </w:r>
      <w:r w:rsidRPr="005B4290">
        <w:tab/>
        <w:t>CONCRETE</w:t>
      </w:r>
      <w:r w:rsidR="001C15B7">
        <w:t>…</w:t>
      </w:r>
    </w:p>
    <w:p w14:paraId="15B4746C" w14:textId="51F6B677" w:rsidR="00614909" w:rsidRPr="005B4290" w:rsidRDefault="00614909">
      <w:pPr>
        <w:rPr>
          <w:lang w:val="fr-FR"/>
        </w:rPr>
      </w:pPr>
      <w:r w:rsidRPr="005B4290">
        <w:rPr>
          <w:lang w:val="fr-FR"/>
        </w:rPr>
        <w:t>THE SCULPTOR</w:t>
      </w:r>
      <w:r w:rsidR="00866E4D" w:rsidRPr="005B4290">
        <w:rPr>
          <w:lang w:val="fr-FR"/>
        </w:rPr>
        <w:t>’S</w:t>
      </w:r>
      <w:r w:rsidR="00344FE8" w:rsidRPr="005B4290">
        <w:rPr>
          <w:lang w:val="fr-FR"/>
        </w:rPr>
        <w:t xml:space="preserve"> SIGNATURE IS FINAL</w:t>
      </w:r>
    </w:p>
    <w:p w14:paraId="46C65CED" w14:textId="4CBBFF08" w:rsidR="00614909" w:rsidRPr="005B4290" w:rsidRDefault="00041D46">
      <w:r w:rsidRPr="005B4290">
        <w:t xml:space="preserve">IT IS </w:t>
      </w:r>
      <w:r w:rsidR="00614909" w:rsidRPr="005B4290">
        <w:t xml:space="preserve">FAITH IN THE OTHER </w:t>
      </w:r>
      <w:r w:rsidRPr="005B4290">
        <w:t xml:space="preserve">THAT </w:t>
      </w:r>
      <w:r w:rsidR="00614909" w:rsidRPr="005B4290">
        <w:t xml:space="preserve">IS </w:t>
      </w:r>
      <w:r w:rsidR="00371785" w:rsidRPr="005B4290">
        <w:t xml:space="preserve">A </w:t>
      </w:r>
      <w:r w:rsidR="00614909" w:rsidRPr="005B4290">
        <w:t>CREATIVE</w:t>
      </w:r>
      <w:r w:rsidR="00371785" w:rsidRPr="005B4290">
        <w:t xml:space="preserve"> FORCE</w:t>
      </w:r>
      <w:r w:rsidR="00614909" w:rsidRPr="005B4290">
        <w:t xml:space="preserve"> BEYOND</w:t>
      </w:r>
      <w:r w:rsidR="00371785" w:rsidRPr="005B4290">
        <w:t xml:space="preserve"> FASHIONS</w:t>
      </w:r>
      <w:r w:rsidR="00614909" w:rsidRPr="005B4290">
        <w:t>, IDE</w:t>
      </w:r>
      <w:r w:rsidR="00EF5982" w:rsidRPr="005B4290">
        <w:t>O</w:t>
      </w:r>
      <w:r w:rsidR="00614909" w:rsidRPr="005B4290">
        <w:t>LOGIES</w:t>
      </w:r>
    </w:p>
    <w:p w14:paraId="78FAA4DE" w14:textId="335F8418" w:rsidR="00614909" w:rsidRPr="005B4290" w:rsidRDefault="00614909">
      <w:r w:rsidRPr="005B4290">
        <w:t xml:space="preserve">IF SCULPTURE CAN BE THE PRIVATE </w:t>
      </w:r>
      <w:r w:rsidR="00C90CDC" w:rsidRPr="005B4290">
        <w:t xml:space="preserve">CONCERN </w:t>
      </w:r>
      <w:r w:rsidRPr="005B4290">
        <w:t xml:space="preserve">OF THE SPECIALIST WHO </w:t>
      </w:r>
      <w:r w:rsidR="004F7B23" w:rsidRPr="005B4290">
        <w:t xml:space="preserve">PAYS ATTENTION </w:t>
      </w:r>
      <w:r w:rsidRPr="005B4290">
        <w:t>TO SILENCE</w:t>
      </w:r>
      <w:r w:rsidR="005B4290">
        <w:t xml:space="preserve">, </w:t>
      </w:r>
      <w:r w:rsidRPr="005B4290">
        <w:t xml:space="preserve">SCULPTURE IS ALSO A SOCIAL ACTION WHEN IT DEVELOPS IN A RELATIONSHIP WITH SPACE AND </w:t>
      </w:r>
      <w:r w:rsidR="00371785" w:rsidRPr="005B4290">
        <w:t>HAS AN EFFECT ON H</w:t>
      </w:r>
      <w:r w:rsidRPr="005B4290">
        <w:t xml:space="preserve">UMAN </w:t>
      </w:r>
      <w:r w:rsidR="008467F5" w:rsidRPr="005B4290">
        <w:t>S</w:t>
      </w:r>
      <w:r w:rsidRPr="005B4290">
        <w:t>URROUNDINGS</w:t>
      </w:r>
    </w:p>
    <w:p w14:paraId="65B90791" w14:textId="5AB138A8" w:rsidR="008D2FEE" w:rsidRPr="005B4290" w:rsidRDefault="00614909">
      <w:r w:rsidRPr="005B4290">
        <w:t>IT IS SILENCE</w:t>
      </w:r>
      <w:r w:rsidR="00C90CDC" w:rsidRPr="005B4290">
        <w:t>…</w:t>
      </w:r>
    </w:p>
    <w:p w14:paraId="6E8956A1" w14:textId="4113A350" w:rsidR="00614909" w:rsidRPr="005B4290" w:rsidRDefault="00614909">
      <w:r w:rsidRPr="005B4290">
        <w:t xml:space="preserve">THE SILENCE </w:t>
      </w:r>
      <w:r w:rsidR="00C90CDC" w:rsidRPr="005B4290">
        <w:t xml:space="preserve">THAT </w:t>
      </w:r>
      <w:r w:rsidRPr="005B4290">
        <w:t>IS THE WISDOM OF TIME</w:t>
      </w:r>
    </w:p>
    <w:p w14:paraId="2AAA3818" w14:textId="1B4D2077" w:rsidR="00614909" w:rsidRPr="005B4290" w:rsidRDefault="00614909">
      <w:r w:rsidRPr="005B4290">
        <w:t>THERE IS NO SPECIAL FORM THAT EXPRESSES SILENCE</w:t>
      </w:r>
      <w:r w:rsidR="00EF5982" w:rsidRPr="005B4290">
        <w:t>…</w:t>
      </w:r>
    </w:p>
    <w:p w14:paraId="0944285D" w14:textId="33D7EC9E" w:rsidR="00614909" w:rsidRPr="005B4290" w:rsidRDefault="00614909">
      <w:r w:rsidRPr="005B4290">
        <w:t>THE INTEGRATION OF A WORK IN</w:t>
      </w:r>
      <w:r w:rsidR="00EF5982" w:rsidRPr="005B4290">
        <w:t>TO</w:t>
      </w:r>
      <w:r w:rsidRPr="005B4290">
        <w:t xml:space="preserve"> AN ARCHITECTURAL CONTEXT IS A COMPLEX AFFAIR </w:t>
      </w:r>
      <w:r w:rsidR="001C15B7">
        <w:t xml:space="preserve">WHICH </w:t>
      </w:r>
      <w:r w:rsidR="00DE47E5" w:rsidRPr="005B4290">
        <w:t>ENGAGE</w:t>
      </w:r>
      <w:r w:rsidR="00EF5982" w:rsidRPr="005B4290">
        <w:t xml:space="preserve">S THE </w:t>
      </w:r>
      <w:r w:rsidR="008B1755" w:rsidRPr="005B4290">
        <w:t>SPIRIT</w:t>
      </w:r>
    </w:p>
    <w:p w14:paraId="5F701467" w14:textId="49CF77F7" w:rsidR="00DE47E5" w:rsidRPr="00DE47E5" w:rsidRDefault="00DE47E5" w:rsidP="008467F5">
      <w:pPr>
        <w:ind w:left="720" w:hanging="720"/>
      </w:pPr>
      <w:r w:rsidRPr="005B4290">
        <w:t>AS FOR AUTHENTIC</w:t>
      </w:r>
      <w:r w:rsidR="008467F5" w:rsidRPr="005B4290">
        <w:t>ITY</w:t>
      </w:r>
      <w:r w:rsidRPr="005B4290">
        <w:t xml:space="preserve">, IT IS LIKE AGE, YOU DO </w:t>
      </w:r>
      <w:r w:rsidR="00C90CDC" w:rsidRPr="005B4290">
        <w:t xml:space="preserve">NOT </w:t>
      </w:r>
      <w:r w:rsidRPr="005B4290">
        <w:t>HAVE IT ON PURPOSE</w:t>
      </w:r>
    </w:p>
    <w:sectPr w:rsidR="00DE47E5" w:rsidRPr="00DE4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EE"/>
    <w:rsid w:val="00041D46"/>
    <w:rsid w:val="001C15B7"/>
    <w:rsid w:val="002A5DB9"/>
    <w:rsid w:val="00344FE8"/>
    <w:rsid w:val="00371785"/>
    <w:rsid w:val="004F7B23"/>
    <w:rsid w:val="00524A47"/>
    <w:rsid w:val="005B4290"/>
    <w:rsid w:val="005B44EB"/>
    <w:rsid w:val="00614909"/>
    <w:rsid w:val="006A3766"/>
    <w:rsid w:val="006E3815"/>
    <w:rsid w:val="007F3145"/>
    <w:rsid w:val="008467F5"/>
    <w:rsid w:val="00866E4D"/>
    <w:rsid w:val="008A0935"/>
    <w:rsid w:val="008A5694"/>
    <w:rsid w:val="008B1755"/>
    <w:rsid w:val="008D2FEE"/>
    <w:rsid w:val="008F3017"/>
    <w:rsid w:val="009506F3"/>
    <w:rsid w:val="009C6133"/>
    <w:rsid w:val="00AE567A"/>
    <w:rsid w:val="00C304C8"/>
    <w:rsid w:val="00C90CDC"/>
    <w:rsid w:val="00DE47E5"/>
    <w:rsid w:val="00EF5982"/>
    <w:rsid w:val="00FD3D10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ACAA"/>
  <w15:chartTrackingRefBased/>
  <w15:docId w15:val="{4EDF797A-8B59-4B8C-B95B-20B5822A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cis-pellerin.fr/wp-content/uploads/2019/02/Ecrits-F-Pellerin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Coryndon</dc:creator>
  <cp:keywords/>
  <dc:description/>
  <cp:lastModifiedBy>Joanna Coryndon</cp:lastModifiedBy>
  <cp:revision>13</cp:revision>
  <dcterms:created xsi:type="dcterms:W3CDTF">2021-06-07T07:27:00Z</dcterms:created>
  <dcterms:modified xsi:type="dcterms:W3CDTF">2021-06-08T07:40:00Z</dcterms:modified>
</cp:coreProperties>
</file>